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7F6" w:rsidRDefault="003D77F6" w:rsidP="003D77F6">
      <w:pPr>
        <w:tabs>
          <w:tab w:val="left" w:pos="74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552CF" w:rsidRDefault="002552CF" w:rsidP="002552CF">
      <w:pPr>
        <w:tabs>
          <w:tab w:val="left" w:pos="741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2CF" w:rsidRDefault="002552CF" w:rsidP="002552CF">
      <w:pPr>
        <w:jc w:val="center"/>
      </w:pPr>
      <w:r>
        <w:t>Камчатский край</w:t>
      </w:r>
    </w:p>
    <w:p w:rsidR="002552CF" w:rsidRDefault="002552CF" w:rsidP="002552CF">
      <w:pPr>
        <w:jc w:val="center"/>
      </w:pPr>
      <w:r>
        <w:t>Усть-Камчатский район</w:t>
      </w:r>
    </w:p>
    <w:p w:rsidR="002552CF" w:rsidRDefault="002552CF" w:rsidP="002552CF">
      <w:pPr>
        <w:jc w:val="center"/>
        <w:rPr>
          <w:sz w:val="28"/>
          <w:szCs w:val="28"/>
        </w:rPr>
      </w:pPr>
    </w:p>
    <w:p w:rsidR="002552CF" w:rsidRDefault="002552CF" w:rsidP="002552CF">
      <w:pPr>
        <w:ind w:left="212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Усть-Камчатского муниципального района</w:t>
      </w:r>
    </w:p>
    <w:p w:rsidR="002552CF" w:rsidRDefault="002552CF" w:rsidP="002552CF">
      <w:pPr>
        <w:jc w:val="center"/>
        <w:rPr>
          <w:b/>
          <w:bCs/>
          <w:sz w:val="28"/>
          <w:szCs w:val="28"/>
        </w:rPr>
      </w:pPr>
    </w:p>
    <w:p w:rsidR="002552CF" w:rsidRDefault="00CD74B7" w:rsidP="002552CF">
      <w:pPr>
        <w:tabs>
          <w:tab w:val="left" w:pos="5245"/>
        </w:tabs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_ </w:t>
      </w:r>
      <w:r w:rsidR="003D0BD4">
        <w:rPr>
          <w:b/>
          <w:sz w:val="28"/>
          <w:szCs w:val="28"/>
          <w:u w:val="single"/>
        </w:rPr>
        <w:t xml:space="preserve">                 </w:t>
      </w:r>
      <w:r w:rsidR="00D2176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№__</w:t>
      </w:r>
      <w:r w:rsidR="003D0BD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_____</w:t>
      </w:r>
    </w:p>
    <w:p w:rsidR="002552CF" w:rsidRDefault="002552CF" w:rsidP="002552C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п. Усть-Камчатск</w:t>
      </w:r>
    </w:p>
    <w:p w:rsidR="002552CF" w:rsidRDefault="002552CF" w:rsidP="002552CF">
      <w:pPr>
        <w:rPr>
          <w:sz w:val="27"/>
          <w:szCs w:val="27"/>
        </w:rPr>
      </w:pPr>
    </w:p>
    <w:tbl>
      <w:tblPr>
        <w:tblW w:w="9822" w:type="dxa"/>
        <w:tblLook w:val="01E0" w:firstRow="1" w:lastRow="1" w:firstColumn="1" w:lastColumn="1" w:noHBand="0" w:noVBand="0"/>
      </w:tblPr>
      <w:tblGrid>
        <w:gridCol w:w="5778"/>
        <w:gridCol w:w="4044"/>
      </w:tblGrid>
      <w:tr w:rsidR="002552CF" w:rsidTr="002552CF">
        <w:trPr>
          <w:trHeight w:val="1465"/>
        </w:trPr>
        <w:tc>
          <w:tcPr>
            <w:tcW w:w="5778" w:type="dxa"/>
            <w:hideMark/>
          </w:tcPr>
          <w:p w:rsidR="002552CF" w:rsidRDefault="001952D0" w:rsidP="00C840CF">
            <w:pPr>
              <w:spacing w:line="240" w:lineRule="atLeast"/>
              <w:ind w:righ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предоставлении </w:t>
            </w:r>
            <w:r w:rsidR="007D3EAB">
              <w:rPr>
                <w:sz w:val="28"/>
                <w:szCs w:val="28"/>
              </w:rPr>
              <w:t xml:space="preserve">в 2022 году </w:t>
            </w:r>
            <w:r>
              <w:rPr>
                <w:sz w:val="28"/>
                <w:szCs w:val="28"/>
              </w:rPr>
              <w:t>субъектам малого и среднего предпринимательства</w:t>
            </w:r>
            <w:r w:rsidR="007D3EAB">
              <w:rPr>
                <w:sz w:val="28"/>
                <w:szCs w:val="28"/>
              </w:rPr>
              <w:t>, включенным в единый государственный реестр субъектов малого и среднего предпринимательства</w:t>
            </w:r>
            <w:r w:rsidR="000540F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мер имущественной поддержки</w:t>
            </w:r>
            <w:r w:rsidR="00C55D11">
              <w:rPr>
                <w:sz w:val="28"/>
                <w:szCs w:val="28"/>
              </w:rPr>
              <w:t xml:space="preserve"> в виде снижения арендной платы и предоставления отсрочки по уплате арендной платы</w:t>
            </w:r>
            <w:r w:rsidR="00C840CF">
              <w:rPr>
                <w:sz w:val="28"/>
                <w:szCs w:val="28"/>
              </w:rPr>
              <w:t xml:space="preserve"> по договорам аренды недвижимого имущества (за исключением жилых помещений), находящегося в собственности </w:t>
            </w:r>
            <w:proofErr w:type="spellStart"/>
            <w:r w:rsidR="00C840CF">
              <w:rPr>
                <w:sz w:val="28"/>
                <w:szCs w:val="28"/>
              </w:rPr>
              <w:t>Усть</w:t>
            </w:r>
            <w:proofErr w:type="spellEnd"/>
            <w:r w:rsidR="00C840CF">
              <w:rPr>
                <w:sz w:val="28"/>
                <w:szCs w:val="28"/>
              </w:rPr>
              <w:t xml:space="preserve">-Камчатского сельского поселения </w:t>
            </w:r>
          </w:p>
        </w:tc>
        <w:tc>
          <w:tcPr>
            <w:tcW w:w="4044" w:type="dxa"/>
          </w:tcPr>
          <w:p w:rsidR="002552CF" w:rsidRDefault="002552CF">
            <w:pPr>
              <w:spacing w:after="200" w:line="276" w:lineRule="auto"/>
              <w:ind w:left="-391"/>
              <w:rPr>
                <w:rFonts w:eastAsia="Calibri"/>
              </w:rPr>
            </w:pPr>
          </w:p>
        </w:tc>
      </w:tr>
    </w:tbl>
    <w:p w:rsidR="002552CF" w:rsidRDefault="002552CF" w:rsidP="002552CF">
      <w:pPr>
        <w:spacing w:line="240" w:lineRule="atLeast"/>
        <w:rPr>
          <w:sz w:val="27"/>
          <w:szCs w:val="27"/>
        </w:rPr>
      </w:pPr>
    </w:p>
    <w:p w:rsidR="00B67A0F" w:rsidRDefault="002552CF" w:rsidP="00A17D3C">
      <w:pPr>
        <w:ind w:firstLine="708"/>
        <w:jc w:val="both"/>
        <w:rPr>
          <w:sz w:val="28"/>
          <w:szCs w:val="28"/>
        </w:rPr>
      </w:pPr>
      <w:r w:rsidRPr="00865D7A">
        <w:rPr>
          <w:sz w:val="28"/>
          <w:szCs w:val="28"/>
        </w:rPr>
        <w:t xml:space="preserve">В </w:t>
      </w:r>
      <w:r w:rsidR="000540F5">
        <w:rPr>
          <w:sz w:val="28"/>
          <w:szCs w:val="28"/>
        </w:rPr>
        <w:t>целях исполнения пункта 2.2 П</w:t>
      </w:r>
      <w:r w:rsidR="008657EA">
        <w:rPr>
          <w:sz w:val="28"/>
          <w:szCs w:val="28"/>
        </w:rPr>
        <w:t xml:space="preserve">лана первоочередных действий по обеспечению устойчивого развития Камчатского края в условиях внешнего </w:t>
      </w:r>
      <w:proofErr w:type="spellStart"/>
      <w:r w:rsidR="008657EA">
        <w:rPr>
          <w:sz w:val="28"/>
          <w:szCs w:val="28"/>
        </w:rPr>
        <w:t>санкционного</w:t>
      </w:r>
      <w:proofErr w:type="spellEnd"/>
      <w:r w:rsidR="008657EA">
        <w:rPr>
          <w:sz w:val="28"/>
          <w:szCs w:val="28"/>
        </w:rPr>
        <w:t xml:space="preserve"> давления, утвержденного распоряжением Губернатора Камчатского края от 16.03.2022 № 169-Р,</w:t>
      </w:r>
      <w:r w:rsidR="00804462">
        <w:rPr>
          <w:sz w:val="28"/>
          <w:szCs w:val="28"/>
        </w:rPr>
        <w:t xml:space="preserve"> руководствуясь </w:t>
      </w:r>
      <w:r w:rsidR="008657EA">
        <w:rPr>
          <w:sz w:val="28"/>
          <w:szCs w:val="28"/>
        </w:rPr>
        <w:t>постановлением Правительства Камчатск</w:t>
      </w:r>
      <w:r w:rsidR="00804462">
        <w:rPr>
          <w:sz w:val="28"/>
          <w:szCs w:val="28"/>
        </w:rPr>
        <w:t>ого края от 18.04.2022 № 193-П «</w:t>
      </w:r>
      <w:r w:rsidR="008657EA">
        <w:rPr>
          <w:sz w:val="28"/>
          <w:szCs w:val="28"/>
        </w:rPr>
        <w:t>Об особенностях определения в 2022 году размера арендной платы по договорам аренды недвижимого имущества, находящегося в государственной собственности Камчатского края, муниципальной собственности, а также земельных участков, государственная собственность на которые не разграничена, заключенным с субъектами малого и среднего предпринимательства, включенными в единый реестр субъектов малого и среднего предпринимательства»</w:t>
      </w:r>
      <w:r w:rsidR="00B67A0F">
        <w:rPr>
          <w:sz w:val="28"/>
          <w:szCs w:val="28"/>
        </w:rPr>
        <w:t xml:space="preserve">, распоряжением Правительства Камчатского края от 18.04.2022 № 220-РП, </w:t>
      </w:r>
      <w:r w:rsidR="00C840CF" w:rsidRPr="00C840CF">
        <w:rPr>
          <w:sz w:val="28"/>
          <w:szCs w:val="28"/>
        </w:rPr>
        <w:t xml:space="preserve">статьей 29 Устава </w:t>
      </w:r>
      <w:proofErr w:type="spellStart"/>
      <w:r w:rsidR="00C840CF" w:rsidRPr="00C840CF">
        <w:rPr>
          <w:sz w:val="28"/>
          <w:szCs w:val="28"/>
        </w:rPr>
        <w:t>Усть</w:t>
      </w:r>
      <w:proofErr w:type="spellEnd"/>
      <w:r w:rsidR="00C840CF" w:rsidRPr="00C840CF">
        <w:rPr>
          <w:sz w:val="28"/>
          <w:szCs w:val="28"/>
        </w:rPr>
        <w:t xml:space="preserve">-Камчатского сельского поселения, статьей 27 Устава </w:t>
      </w:r>
      <w:proofErr w:type="spellStart"/>
      <w:r w:rsidR="00C840CF" w:rsidRPr="00C840CF">
        <w:rPr>
          <w:sz w:val="28"/>
          <w:szCs w:val="28"/>
        </w:rPr>
        <w:t>Усть</w:t>
      </w:r>
      <w:proofErr w:type="spellEnd"/>
      <w:r w:rsidR="00C840CF" w:rsidRPr="00C840CF">
        <w:rPr>
          <w:sz w:val="28"/>
          <w:szCs w:val="28"/>
        </w:rPr>
        <w:t>-Камчатского муниципального района</w:t>
      </w:r>
      <w:r w:rsidR="00C840CF">
        <w:rPr>
          <w:sz w:val="28"/>
          <w:szCs w:val="28"/>
        </w:rPr>
        <w:t>,</w:t>
      </w:r>
      <w:r w:rsidR="00C840CF" w:rsidRPr="00C840CF">
        <w:rPr>
          <w:sz w:val="28"/>
          <w:szCs w:val="28"/>
        </w:rPr>
        <w:t xml:space="preserve"> </w:t>
      </w:r>
      <w:r w:rsidR="001952D0" w:rsidRPr="00C840CF">
        <w:rPr>
          <w:sz w:val="28"/>
          <w:szCs w:val="28"/>
        </w:rPr>
        <w:t>в</w:t>
      </w:r>
      <w:r w:rsidR="00340711" w:rsidRPr="00C840CF">
        <w:rPr>
          <w:sz w:val="28"/>
          <w:szCs w:val="28"/>
        </w:rPr>
        <w:t xml:space="preserve"> целях поддержки субъектов малого и среднего предпринимательства и обеспечения устойчивого развития</w:t>
      </w:r>
      <w:r w:rsidR="00340711" w:rsidRPr="00B67A0F">
        <w:rPr>
          <w:sz w:val="28"/>
          <w:szCs w:val="28"/>
        </w:rPr>
        <w:t xml:space="preserve"> экономики и социальной стабильности в </w:t>
      </w:r>
      <w:r w:rsidR="00C840CF">
        <w:rPr>
          <w:sz w:val="28"/>
          <w:szCs w:val="28"/>
        </w:rPr>
        <w:t>Усть-Камчатском сельском поселении</w:t>
      </w:r>
      <w:r w:rsidR="001952D0">
        <w:rPr>
          <w:sz w:val="28"/>
          <w:szCs w:val="28"/>
        </w:rPr>
        <w:t>,</w:t>
      </w:r>
    </w:p>
    <w:p w:rsidR="00A17D3C" w:rsidRPr="00A17D3C" w:rsidRDefault="00A17D3C" w:rsidP="00A17D3C">
      <w:pPr>
        <w:ind w:firstLine="708"/>
        <w:jc w:val="both"/>
        <w:rPr>
          <w:b/>
          <w:sz w:val="28"/>
          <w:szCs w:val="28"/>
        </w:rPr>
      </w:pPr>
    </w:p>
    <w:p w:rsidR="002552CF" w:rsidRPr="00865D7A" w:rsidRDefault="002552CF" w:rsidP="002552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EB31A9">
        <w:rPr>
          <w:b/>
          <w:sz w:val="28"/>
          <w:szCs w:val="28"/>
        </w:rPr>
        <w:t>ЕТ</w:t>
      </w:r>
      <w:r w:rsidRPr="00865D7A">
        <w:rPr>
          <w:b/>
          <w:sz w:val="28"/>
          <w:szCs w:val="28"/>
        </w:rPr>
        <w:t>:</w:t>
      </w:r>
    </w:p>
    <w:p w:rsidR="002552CF" w:rsidRPr="00865D7A" w:rsidRDefault="002552CF" w:rsidP="00B67A0F">
      <w:pPr>
        <w:ind w:firstLine="709"/>
        <w:jc w:val="both"/>
        <w:rPr>
          <w:sz w:val="28"/>
          <w:szCs w:val="28"/>
        </w:rPr>
      </w:pPr>
    </w:p>
    <w:p w:rsidR="00340711" w:rsidRDefault="00340711" w:rsidP="001952D0">
      <w:pPr>
        <w:pStyle w:val="ab"/>
        <w:numPr>
          <w:ilvl w:val="0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r w:rsidR="007D3EAB">
        <w:rPr>
          <w:sz w:val="28"/>
          <w:szCs w:val="28"/>
        </w:rPr>
        <w:t xml:space="preserve">в 2022 году </w:t>
      </w:r>
      <w:r>
        <w:rPr>
          <w:sz w:val="28"/>
          <w:szCs w:val="28"/>
        </w:rPr>
        <w:t>субъектам малого и среднего предпринимательства, включенным в единый государственный реестр субъектов малого и среднего предпринимательства</w:t>
      </w:r>
      <w:r w:rsidR="00C55D11">
        <w:rPr>
          <w:sz w:val="28"/>
          <w:szCs w:val="28"/>
        </w:rPr>
        <w:t>,</w:t>
      </w:r>
      <w:r>
        <w:rPr>
          <w:sz w:val="28"/>
          <w:szCs w:val="28"/>
        </w:rPr>
        <w:t xml:space="preserve"> следующие меры </w:t>
      </w:r>
      <w:r w:rsidR="001952D0">
        <w:rPr>
          <w:sz w:val="28"/>
          <w:szCs w:val="28"/>
        </w:rPr>
        <w:t xml:space="preserve">имущественной </w:t>
      </w:r>
      <w:r>
        <w:rPr>
          <w:sz w:val="28"/>
          <w:szCs w:val="28"/>
        </w:rPr>
        <w:t>поддержки:</w:t>
      </w:r>
    </w:p>
    <w:p w:rsidR="003C64F2" w:rsidRDefault="00340711" w:rsidP="001952D0">
      <w:pPr>
        <w:pStyle w:val="ab"/>
        <w:numPr>
          <w:ilvl w:val="1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64F2">
        <w:rPr>
          <w:sz w:val="28"/>
          <w:szCs w:val="28"/>
        </w:rPr>
        <w:t xml:space="preserve">по договорам аренды недвижимого имущества (за исключением жилых помещений), находящегося в </w:t>
      </w:r>
      <w:r w:rsidR="007D3EAB">
        <w:rPr>
          <w:sz w:val="28"/>
          <w:szCs w:val="28"/>
        </w:rPr>
        <w:t xml:space="preserve">собственности </w:t>
      </w:r>
      <w:proofErr w:type="spellStart"/>
      <w:r w:rsidR="007D3EAB">
        <w:rPr>
          <w:sz w:val="28"/>
          <w:szCs w:val="28"/>
        </w:rPr>
        <w:t>Усть</w:t>
      </w:r>
      <w:proofErr w:type="spellEnd"/>
      <w:r w:rsidR="007D3EAB">
        <w:rPr>
          <w:sz w:val="28"/>
          <w:szCs w:val="28"/>
        </w:rPr>
        <w:t xml:space="preserve">-Камчатского </w:t>
      </w:r>
      <w:r w:rsidR="00C840CF">
        <w:rPr>
          <w:sz w:val="28"/>
          <w:szCs w:val="28"/>
        </w:rPr>
        <w:t>сельского поселения</w:t>
      </w:r>
      <w:r w:rsidR="003C64F2">
        <w:rPr>
          <w:sz w:val="28"/>
          <w:szCs w:val="28"/>
        </w:rPr>
        <w:t>, в том числе земельных участков, обеспечить:</w:t>
      </w:r>
    </w:p>
    <w:p w:rsidR="003C64F2" w:rsidRDefault="003C64F2" w:rsidP="001952D0">
      <w:pPr>
        <w:pStyle w:val="ab"/>
        <w:numPr>
          <w:ilvl w:val="0"/>
          <w:numId w:val="3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снижение размера арендной платы за период с 01.04.2022 по 31.12.2022 на 50 процентов, за исключением договоров</w:t>
      </w:r>
      <w:r w:rsidR="000540F5">
        <w:rPr>
          <w:sz w:val="28"/>
          <w:szCs w:val="28"/>
        </w:rPr>
        <w:t xml:space="preserve"> аренды,</w:t>
      </w:r>
      <w:r>
        <w:rPr>
          <w:sz w:val="28"/>
          <w:szCs w:val="28"/>
        </w:rPr>
        <w:t xml:space="preserve"> по которым установлена льгота по арендной плате;</w:t>
      </w:r>
    </w:p>
    <w:p w:rsidR="003C64F2" w:rsidRDefault="003C64F2" w:rsidP="001952D0">
      <w:pPr>
        <w:pStyle w:val="ab"/>
        <w:numPr>
          <w:ilvl w:val="0"/>
          <w:numId w:val="3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заключение дополнительных соглашений к договорам аренды, предусматривающих снижение размера арендной платы, в течении 7 рабочих дней со дня поступления соответствующих обращений арендаторов.</w:t>
      </w:r>
    </w:p>
    <w:p w:rsidR="003C64F2" w:rsidRDefault="003C64F2" w:rsidP="001952D0">
      <w:pPr>
        <w:pStyle w:val="ab"/>
        <w:numPr>
          <w:ilvl w:val="1"/>
          <w:numId w:val="1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договорам аренды недвижимого имущества (за исключением жилых помещений), находящегося в </w:t>
      </w:r>
      <w:r w:rsidR="007D3EAB">
        <w:rPr>
          <w:sz w:val="28"/>
          <w:szCs w:val="28"/>
        </w:rPr>
        <w:t xml:space="preserve">собственности </w:t>
      </w:r>
      <w:proofErr w:type="spellStart"/>
      <w:r w:rsidR="007D3EAB">
        <w:rPr>
          <w:sz w:val="28"/>
          <w:szCs w:val="28"/>
        </w:rPr>
        <w:t>Усть</w:t>
      </w:r>
      <w:proofErr w:type="spellEnd"/>
      <w:r w:rsidR="007D3EAB">
        <w:rPr>
          <w:sz w:val="28"/>
          <w:szCs w:val="28"/>
        </w:rPr>
        <w:t xml:space="preserve">-Камчатского </w:t>
      </w:r>
      <w:r w:rsidR="00C840CF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, </w:t>
      </w:r>
      <w:r w:rsidR="00C840CF">
        <w:rPr>
          <w:sz w:val="28"/>
          <w:szCs w:val="28"/>
        </w:rPr>
        <w:t>в том числе земельных участков</w:t>
      </w:r>
      <w:r>
        <w:rPr>
          <w:sz w:val="28"/>
          <w:szCs w:val="28"/>
        </w:rPr>
        <w:t>, обеспечить:</w:t>
      </w:r>
    </w:p>
    <w:p w:rsidR="003C64F2" w:rsidRDefault="00B33156" w:rsidP="001952D0">
      <w:pPr>
        <w:pStyle w:val="ab"/>
        <w:numPr>
          <w:ilvl w:val="0"/>
          <w:numId w:val="4"/>
        </w:numPr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отсрочки уплаты арендной платы, предусмотренной в 2022 году, на следующих условиях:</w:t>
      </w:r>
    </w:p>
    <w:p w:rsidR="00B33156" w:rsidRDefault="00B33156" w:rsidP="001952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33156">
        <w:rPr>
          <w:sz w:val="28"/>
          <w:szCs w:val="28"/>
        </w:rPr>
        <w:t>отсрочка предоставляется с 01.04.2022 по 31.12.2022;</w:t>
      </w:r>
    </w:p>
    <w:p w:rsidR="00C55D11" w:rsidRPr="00B33156" w:rsidRDefault="00C55D11" w:rsidP="001952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804462">
        <w:rPr>
          <w:sz w:val="28"/>
          <w:szCs w:val="28"/>
        </w:rPr>
        <w:t xml:space="preserve"> отсрочка </w:t>
      </w:r>
      <w:r>
        <w:rPr>
          <w:sz w:val="28"/>
          <w:szCs w:val="28"/>
        </w:rPr>
        <w:t xml:space="preserve">предоставляется арендаторам, которые не воспользовались в 2022 году имущественной </w:t>
      </w:r>
      <w:r w:rsidR="000540F5">
        <w:rPr>
          <w:sz w:val="28"/>
          <w:szCs w:val="28"/>
        </w:rPr>
        <w:t>поддержкой в виде снижения размера арендной платы на 50 процентов</w:t>
      </w:r>
      <w:r>
        <w:rPr>
          <w:sz w:val="28"/>
          <w:szCs w:val="28"/>
        </w:rPr>
        <w:t>, указанной в пункте 1.1. настоящего постановления;</w:t>
      </w:r>
    </w:p>
    <w:p w:rsidR="00B33156" w:rsidRDefault="00C55D11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3156">
        <w:rPr>
          <w:sz w:val="28"/>
          <w:szCs w:val="28"/>
        </w:rPr>
        <w:t>) задолженность по арендной плате</w:t>
      </w:r>
      <w:r>
        <w:rPr>
          <w:sz w:val="28"/>
          <w:szCs w:val="28"/>
        </w:rPr>
        <w:t xml:space="preserve"> за период с 01.04.2022 по 31.12.2022</w:t>
      </w:r>
      <w:r w:rsidR="00B33156">
        <w:rPr>
          <w:sz w:val="28"/>
          <w:szCs w:val="28"/>
        </w:rPr>
        <w:t xml:space="preserve"> подлежит уплате не ранее 01.01.2023 в срок, предложенный арендаторами, но не позднее 01.01.2024;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33156">
        <w:rPr>
          <w:sz w:val="28"/>
          <w:szCs w:val="28"/>
        </w:rPr>
        <w:t xml:space="preserve">) в связи с отсрочкой не применяются штрафы, проценты за пользование чужими денежными средствами или иные меры ответственности, в связи с несоблюдением арендатором порядка и сроков внесения арендной </w:t>
      </w:r>
      <w:r w:rsidR="001952D0">
        <w:rPr>
          <w:sz w:val="28"/>
          <w:szCs w:val="28"/>
        </w:rPr>
        <w:t>платы</w:t>
      </w:r>
      <w:r w:rsidR="007D3EAB">
        <w:rPr>
          <w:sz w:val="28"/>
          <w:szCs w:val="28"/>
        </w:rPr>
        <w:t xml:space="preserve"> за период с 01.04.2022 по 31.12.2022</w:t>
      </w:r>
      <w:r w:rsidR="00B33156">
        <w:rPr>
          <w:sz w:val="28"/>
          <w:szCs w:val="28"/>
        </w:rPr>
        <w:t>, в том числе в случаях, если такие меры</w:t>
      </w:r>
      <w:r w:rsidR="001952D0">
        <w:rPr>
          <w:sz w:val="28"/>
          <w:szCs w:val="28"/>
        </w:rPr>
        <w:t xml:space="preserve"> предусмотрены договором аренды</w:t>
      </w:r>
      <w:r w:rsidR="00B33156">
        <w:rPr>
          <w:sz w:val="28"/>
          <w:szCs w:val="28"/>
        </w:rPr>
        <w:t>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33156">
        <w:rPr>
          <w:sz w:val="28"/>
          <w:szCs w:val="28"/>
        </w:rPr>
        <w:t>) не допускается установление дополнительных платежей, подлежащих уплате арендатором, в связи с предоставлением отсрочки;</w:t>
      </w:r>
    </w:p>
    <w:p w:rsidR="00B33156" w:rsidRDefault="00E7671F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33156">
        <w:rPr>
          <w:sz w:val="28"/>
          <w:szCs w:val="28"/>
        </w:rPr>
        <w:t xml:space="preserve">) </w:t>
      </w:r>
      <w:r>
        <w:rPr>
          <w:sz w:val="28"/>
          <w:szCs w:val="28"/>
        </w:rPr>
        <w:t>заключение дополнительных соглашений</w:t>
      </w:r>
      <w:r w:rsidR="00B33156">
        <w:rPr>
          <w:sz w:val="28"/>
          <w:szCs w:val="28"/>
        </w:rPr>
        <w:t xml:space="preserve"> к дог</w:t>
      </w:r>
      <w:r>
        <w:rPr>
          <w:sz w:val="28"/>
          <w:szCs w:val="28"/>
        </w:rPr>
        <w:t>оворам аренды, предусматривающих</w:t>
      </w:r>
      <w:r w:rsidR="00B33156">
        <w:rPr>
          <w:sz w:val="28"/>
          <w:szCs w:val="28"/>
        </w:rPr>
        <w:t xml:space="preserve"> отсрочку, в течении 7 рабочих дней со </w:t>
      </w:r>
      <w:r>
        <w:rPr>
          <w:sz w:val="28"/>
          <w:szCs w:val="28"/>
        </w:rPr>
        <w:t>дня поступления соответствующих обращений арендаторов</w:t>
      </w:r>
      <w:r w:rsidR="001952D0">
        <w:rPr>
          <w:sz w:val="28"/>
          <w:szCs w:val="28"/>
        </w:rPr>
        <w:t>.</w:t>
      </w:r>
    </w:p>
    <w:p w:rsidR="00B33156" w:rsidRDefault="00B33156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540F5">
        <w:rPr>
          <w:sz w:val="28"/>
          <w:szCs w:val="28"/>
        </w:rPr>
        <w:t>Предусмотреть п</w:t>
      </w:r>
      <w:r>
        <w:rPr>
          <w:sz w:val="28"/>
          <w:szCs w:val="28"/>
        </w:rPr>
        <w:t xml:space="preserve">редоставление мер </w:t>
      </w:r>
      <w:r w:rsidR="00C55D11">
        <w:rPr>
          <w:sz w:val="28"/>
          <w:szCs w:val="28"/>
        </w:rPr>
        <w:t xml:space="preserve">имущественной </w:t>
      </w:r>
      <w:r>
        <w:rPr>
          <w:sz w:val="28"/>
          <w:szCs w:val="28"/>
        </w:rPr>
        <w:t xml:space="preserve">поддержки, указанных </w:t>
      </w:r>
      <w:r w:rsidR="007D3EAB">
        <w:rPr>
          <w:sz w:val="28"/>
          <w:szCs w:val="28"/>
        </w:rPr>
        <w:t>в подпунктах 1.1</w:t>
      </w:r>
      <w:r w:rsidR="001952D0">
        <w:rPr>
          <w:sz w:val="28"/>
          <w:szCs w:val="28"/>
        </w:rPr>
        <w:t>, 1.2 в отношении субъектов малого и среднего пре</w:t>
      </w:r>
      <w:r w:rsidR="00C55D11">
        <w:rPr>
          <w:sz w:val="28"/>
          <w:szCs w:val="28"/>
        </w:rPr>
        <w:t>д</w:t>
      </w:r>
      <w:r w:rsidR="001952D0">
        <w:rPr>
          <w:sz w:val="28"/>
          <w:szCs w:val="28"/>
        </w:rPr>
        <w:t>п</w:t>
      </w:r>
      <w:r w:rsidR="00C55D11">
        <w:rPr>
          <w:sz w:val="28"/>
          <w:szCs w:val="28"/>
        </w:rPr>
        <w:t>ринима</w:t>
      </w:r>
      <w:r w:rsidR="001952D0">
        <w:rPr>
          <w:sz w:val="28"/>
          <w:szCs w:val="28"/>
        </w:rPr>
        <w:t xml:space="preserve">тельства, </w:t>
      </w:r>
      <w:r w:rsidR="00C55D11">
        <w:rPr>
          <w:sz w:val="28"/>
          <w:szCs w:val="28"/>
        </w:rPr>
        <w:t>включенных в реестр субъектов малого и среднего предпринимательства</w:t>
      </w:r>
      <w:r w:rsidR="00804462">
        <w:rPr>
          <w:sz w:val="28"/>
          <w:szCs w:val="28"/>
        </w:rPr>
        <w:t xml:space="preserve">, </w:t>
      </w:r>
      <w:r w:rsidR="001952D0">
        <w:rPr>
          <w:sz w:val="28"/>
          <w:szCs w:val="28"/>
        </w:rPr>
        <w:t>не имеющих задолж</w:t>
      </w:r>
      <w:r w:rsidR="00804462">
        <w:rPr>
          <w:sz w:val="28"/>
          <w:szCs w:val="28"/>
        </w:rPr>
        <w:t xml:space="preserve">енность по уплате арендной </w:t>
      </w:r>
      <w:r w:rsidR="000540F5">
        <w:rPr>
          <w:sz w:val="28"/>
          <w:szCs w:val="28"/>
        </w:rPr>
        <w:t xml:space="preserve">платы </w:t>
      </w:r>
      <w:r w:rsidR="00D6525E">
        <w:rPr>
          <w:sz w:val="28"/>
          <w:szCs w:val="28"/>
        </w:rPr>
        <w:t>по состоянию на 01.04.2022</w:t>
      </w:r>
      <w:r w:rsidR="001952D0">
        <w:rPr>
          <w:sz w:val="28"/>
          <w:szCs w:val="28"/>
        </w:rPr>
        <w:t>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Управлению делами администрации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</w:t>
      </w:r>
      <w:r w:rsidR="00804462">
        <w:rPr>
          <w:sz w:val="28"/>
          <w:szCs w:val="28"/>
        </w:rPr>
        <w:t>пального района – муниципальному казенному учреждению</w:t>
      </w:r>
      <w:r>
        <w:rPr>
          <w:sz w:val="28"/>
          <w:szCs w:val="28"/>
        </w:rPr>
        <w:t xml:space="preserve"> </w:t>
      </w:r>
      <w:r w:rsidR="00E7671F">
        <w:rPr>
          <w:sz w:val="28"/>
          <w:szCs w:val="28"/>
        </w:rPr>
        <w:t>опубликовать настоящее постановление в средствах массовой информации и разместить</w:t>
      </w:r>
      <w:r>
        <w:rPr>
          <w:sz w:val="28"/>
          <w:szCs w:val="28"/>
        </w:rPr>
        <w:t xml:space="preserve"> на официальном сайте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 в течении 3 рабочих дней со</w:t>
      </w:r>
      <w:r w:rsidR="00E7671F">
        <w:rPr>
          <w:sz w:val="28"/>
          <w:szCs w:val="28"/>
        </w:rPr>
        <w:t xml:space="preserve"> дня его подписания, с целью уведомления арендаторов.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</w:t>
      </w:r>
      <w:r w:rsidR="00804462">
        <w:rPr>
          <w:sz w:val="28"/>
          <w:szCs w:val="28"/>
        </w:rPr>
        <w:t>после дня</w:t>
      </w:r>
      <w:r>
        <w:rPr>
          <w:sz w:val="28"/>
          <w:szCs w:val="28"/>
        </w:rPr>
        <w:t xml:space="preserve"> его официального опубликования.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исполнения настоящего</w:t>
      </w:r>
      <w:r w:rsidR="00E7671F">
        <w:rPr>
          <w:sz w:val="28"/>
          <w:szCs w:val="28"/>
        </w:rPr>
        <w:t xml:space="preserve"> постановления возложить на исполняющего обязанности заместителя Главы администрации </w:t>
      </w:r>
      <w:proofErr w:type="spellStart"/>
      <w:r w:rsidR="00E7671F">
        <w:rPr>
          <w:sz w:val="28"/>
          <w:szCs w:val="28"/>
        </w:rPr>
        <w:t>Усть</w:t>
      </w:r>
      <w:proofErr w:type="spellEnd"/>
      <w:r w:rsidR="00E7671F">
        <w:rPr>
          <w:sz w:val="28"/>
          <w:szCs w:val="28"/>
        </w:rPr>
        <w:t xml:space="preserve">-Камчатского муниципального района – Руководителя Управления имущественных и земельных отношений администрации </w:t>
      </w:r>
      <w:proofErr w:type="spellStart"/>
      <w:r w:rsidR="00E7671F">
        <w:rPr>
          <w:sz w:val="28"/>
          <w:szCs w:val="28"/>
        </w:rPr>
        <w:t>Усть</w:t>
      </w:r>
      <w:proofErr w:type="spellEnd"/>
      <w:r w:rsidR="00E7671F">
        <w:rPr>
          <w:sz w:val="28"/>
          <w:szCs w:val="28"/>
        </w:rPr>
        <w:t>-Камчатского муниципального района – муниципального казенного учреждения Колесникову В.Р</w:t>
      </w:r>
      <w:r>
        <w:rPr>
          <w:sz w:val="28"/>
          <w:szCs w:val="28"/>
        </w:rPr>
        <w:t>.</w:t>
      </w:r>
    </w:p>
    <w:p w:rsidR="001952D0" w:rsidRDefault="001952D0" w:rsidP="001952D0">
      <w:pPr>
        <w:pStyle w:val="ab"/>
        <w:tabs>
          <w:tab w:val="left" w:pos="720"/>
        </w:tabs>
        <w:ind w:left="0" w:firstLine="720"/>
        <w:jc w:val="both"/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Усть-Камчатского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2CF" w:rsidRDefault="002552CF" w:rsidP="002552C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</w:t>
      </w:r>
      <w:r w:rsidR="001952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1952D0">
        <w:rPr>
          <w:sz w:val="28"/>
          <w:szCs w:val="28"/>
        </w:rPr>
        <w:t xml:space="preserve">    </w:t>
      </w:r>
      <w:r w:rsidR="00DC609A">
        <w:rPr>
          <w:sz w:val="28"/>
          <w:szCs w:val="28"/>
        </w:rPr>
        <w:t xml:space="preserve">           </w:t>
      </w:r>
      <w:r w:rsidR="001952D0">
        <w:rPr>
          <w:sz w:val="28"/>
          <w:szCs w:val="28"/>
        </w:rPr>
        <w:t>О.С. Бондаренко</w:t>
      </w:r>
    </w:p>
    <w:p w:rsidR="002552CF" w:rsidRDefault="002552CF" w:rsidP="002552CF">
      <w:pPr>
        <w:rPr>
          <w:sz w:val="28"/>
          <w:szCs w:val="28"/>
        </w:rPr>
      </w:pPr>
    </w:p>
    <w:p w:rsidR="002552CF" w:rsidRDefault="002552CF" w:rsidP="002552CF">
      <w:pPr>
        <w:jc w:val="both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ind w:firstLine="540"/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2552CF" w:rsidRDefault="002552CF" w:rsidP="002552CF">
      <w:pPr>
        <w:rPr>
          <w:sz w:val="27"/>
          <w:szCs w:val="27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Pr="0088459B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E225C1" w:rsidRDefault="00E225C1" w:rsidP="00E225C1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bookmarkStart w:id="0" w:name="_GoBack"/>
      <w:bookmarkEnd w:id="0"/>
    </w:p>
    <w:sectPr w:rsidR="00E225C1" w:rsidSect="001B4D7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B8A" w:rsidRDefault="00D24B8A" w:rsidP="008A4BD5">
      <w:r>
        <w:separator/>
      </w:r>
    </w:p>
  </w:endnote>
  <w:endnote w:type="continuationSeparator" w:id="0">
    <w:p w:rsidR="00D24B8A" w:rsidRDefault="00D24B8A" w:rsidP="008A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B8A" w:rsidRDefault="00D24B8A" w:rsidP="008A4BD5">
      <w:r>
        <w:separator/>
      </w:r>
    </w:p>
  </w:footnote>
  <w:footnote w:type="continuationSeparator" w:id="0">
    <w:p w:rsidR="00D24B8A" w:rsidRDefault="00D24B8A" w:rsidP="008A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05301"/>
      <w:docPartObj>
        <w:docPartGallery w:val="Page Numbers (Top of Page)"/>
        <w:docPartUnique/>
      </w:docPartObj>
    </w:sdtPr>
    <w:sdtEndPr/>
    <w:sdtContent>
      <w:p w:rsidR="001B4D78" w:rsidRDefault="001B4D7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54">
          <w:rPr>
            <w:noProof/>
          </w:rPr>
          <w:t>3</w:t>
        </w:r>
        <w:r>
          <w:fldChar w:fldCharType="end"/>
        </w:r>
      </w:p>
    </w:sdtContent>
  </w:sdt>
  <w:p w:rsidR="00C462D4" w:rsidRDefault="00C462D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2D4" w:rsidRDefault="00C462D4">
    <w:pPr>
      <w:pStyle w:val="a7"/>
      <w:jc w:val="center"/>
    </w:pPr>
  </w:p>
  <w:p w:rsidR="00C462D4" w:rsidRDefault="00C462D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6488"/>
    <w:multiLevelType w:val="hybridMultilevel"/>
    <w:tmpl w:val="E4229F94"/>
    <w:lvl w:ilvl="0" w:tplc="EC50396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72C61DD"/>
    <w:multiLevelType w:val="multilevel"/>
    <w:tmpl w:val="8F22801C"/>
    <w:lvl w:ilvl="0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387650BF"/>
    <w:multiLevelType w:val="hybridMultilevel"/>
    <w:tmpl w:val="80A0E4CC"/>
    <w:lvl w:ilvl="0" w:tplc="473083B6">
      <w:start w:val="10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EC06015"/>
    <w:multiLevelType w:val="hybridMultilevel"/>
    <w:tmpl w:val="310620D6"/>
    <w:lvl w:ilvl="0" w:tplc="6E52B3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9E6"/>
    <w:rsid w:val="000540F5"/>
    <w:rsid w:val="000B1A13"/>
    <w:rsid w:val="000F1901"/>
    <w:rsid w:val="00171154"/>
    <w:rsid w:val="001952D0"/>
    <w:rsid w:val="001B4D78"/>
    <w:rsid w:val="001C5F47"/>
    <w:rsid w:val="001D22E2"/>
    <w:rsid w:val="002552CF"/>
    <w:rsid w:val="002B3BEE"/>
    <w:rsid w:val="00340711"/>
    <w:rsid w:val="003C64F2"/>
    <w:rsid w:val="003C682C"/>
    <w:rsid w:val="003D0BD4"/>
    <w:rsid w:val="003D77F6"/>
    <w:rsid w:val="004A5862"/>
    <w:rsid w:val="00575791"/>
    <w:rsid w:val="00730F88"/>
    <w:rsid w:val="007D3EAB"/>
    <w:rsid w:val="00804462"/>
    <w:rsid w:val="008657EA"/>
    <w:rsid w:val="00865D7A"/>
    <w:rsid w:val="008A4BD5"/>
    <w:rsid w:val="008A7834"/>
    <w:rsid w:val="00A164E6"/>
    <w:rsid w:val="00A17D3C"/>
    <w:rsid w:val="00AB79E6"/>
    <w:rsid w:val="00B33156"/>
    <w:rsid w:val="00B67A0F"/>
    <w:rsid w:val="00C11DFC"/>
    <w:rsid w:val="00C462D4"/>
    <w:rsid w:val="00C55D11"/>
    <w:rsid w:val="00C840CF"/>
    <w:rsid w:val="00CC46DC"/>
    <w:rsid w:val="00CD74B7"/>
    <w:rsid w:val="00D21762"/>
    <w:rsid w:val="00D24B8A"/>
    <w:rsid w:val="00D6525E"/>
    <w:rsid w:val="00DC609A"/>
    <w:rsid w:val="00E225C1"/>
    <w:rsid w:val="00E311D8"/>
    <w:rsid w:val="00E7671F"/>
    <w:rsid w:val="00EB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CF693-AB3A-4790-B8DF-F09E597F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552CF"/>
    <w:pPr>
      <w:jc w:val="both"/>
    </w:pPr>
    <w:rPr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2552C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nformat">
    <w:name w:val="ConsPlusNonformat"/>
    <w:rsid w:val="00E22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1D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1DF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4B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4B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7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Венера</cp:lastModifiedBy>
  <cp:revision>9</cp:revision>
  <cp:lastPrinted>2022-04-26T07:23:00Z</cp:lastPrinted>
  <dcterms:created xsi:type="dcterms:W3CDTF">2018-02-05T01:54:00Z</dcterms:created>
  <dcterms:modified xsi:type="dcterms:W3CDTF">2022-04-26T07:25:00Z</dcterms:modified>
</cp:coreProperties>
</file>